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ptanmış"/>
        <w:bidi w:val="0"/>
        <w:spacing w:after="200" w:line="276" w:lineRule="auto"/>
        <w:ind w:left="0" w:right="334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ab/>
        <w:tab/>
        <w:tab/>
        <w:t xml:space="preserve">      </w:t>
        <w:tab/>
      </w:r>
      <w:r>
        <w:rPr>
          <w:b w:val="1"/>
          <w:bCs w:val="1"/>
          <w:rtl w:val="0"/>
        </w:rPr>
        <w:t>Bo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  <w:lang w:val="it-IT"/>
        </w:rPr>
        <w:t>azi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niversitesi Yap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  <w:lang w:val="de-DE"/>
        </w:rPr>
        <w:t>Kul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ü</w:t>
      </w:r>
    </w:p>
    <w:p>
      <w:pPr>
        <w:pStyle w:val="Saptanmış"/>
        <w:bidi w:val="0"/>
        <w:spacing w:after="200" w:line="276" w:lineRule="auto"/>
        <w:ind w:left="0" w:right="334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Saptanmış"/>
        <w:bidi w:val="0"/>
        <w:spacing w:after="200" w:line="276" w:lineRule="auto"/>
        <w:ind w:left="0" w:right="3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tl w:val="0"/>
        </w:rPr>
        <w:t>Bo</w:t>
      </w:r>
      <w:r>
        <w:rPr>
          <w:rtl w:val="0"/>
        </w:rPr>
        <w:t>ğ</w:t>
      </w:r>
      <w:r>
        <w:rPr>
          <w:rtl w:val="0"/>
          <w:lang w:val="it-IT"/>
        </w:rPr>
        <w:t>azi</w:t>
      </w:r>
      <w:r>
        <w:rPr>
          <w:rtl w:val="0"/>
          <w:lang w:val="pt-PT"/>
        </w:rPr>
        <w:t>ç</w:t>
      </w:r>
      <w:r>
        <w:rPr>
          <w:rtl w:val="0"/>
        </w:rPr>
        <w:t xml:space="preserve">i </w:t>
      </w:r>
      <w:r>
        <w:rPr>
          <w:rtl w:val="0"/>
          <w:lang w:val="de-DE"/>
        </w:rPr>
        <w:t>Ü</w:t>
      </w:r>
      <w:r>
        <w:rPr>
          <w:rtl w:val="0"/>
        </w:rPr>
        <w:t>niversitesi Yap</w:t>
      </w:r>
      <w:r>
        <w:rPr>
          <w:rtl w:val="0"/>
        </w:rPr>
        <w:t xml:space="preserve">ı </w:t>
      </w:r>
      <w:r>
        <w:rPr>
          <w:rtl w:val="0"/>
          <w:lang w:val="de-DE"/>
        </w:rPr>
        <w:t>Kul</w:t>
      </w:r>
      <w:r>
        <w:rPr>
          <w:rtl w:val="0"/>
        </w:rPr>
        <w:t>ü</w:t>
      </w:r>
      <w:r>
        <w:rPr>
          <w:rtl w:val="0"/>
        </w:rPr>
        <w:t>b</w:t>
      </w:r>
      <w:r>
        <w:rPr>
          <w:rtl w:val="0"/>
        </w:rPr>
        <w:t xml:space="preserve">ü </w:t>
      </w:r>
      <w:r>
        <w:rPr>
          <w:rtl w:val="0"/>
          <w:lang w:val="de-DE"/>
        </w:rPr>
        <w:t>(B</w:t>
      </w:r>
      <w:r>
        <w:rPr>
          <w:rtl w:val="0"/>
          <w:lang w:val="de-DE"/>
        </w:rPr>
        <w:t>Ü</w:t>
      </w:r>
      <w:r>
        <w:rPr>
          <w:rtl w:val="0"/>
        </w:rPr>
        <w:t>YAP) olarak 8.sini ger</w:t>
      </w:r>
      <w:r>
        <w:rPr>
          <w:rtl w:val="0"/>
          <w:lang w:val="pt-PT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tirece</w:t>
      </w:r>
      <w:r>
        <w:rPr>
          <w:rtl w:val="0"/>
        </w:rPr>
        <w:t>ğ</w:t>
      </w:r>
      <w:r>
        <w:rPr>
          <w:rtl w:val="0"/>
        </w:rPr>
        <w:t>imiz "</w:t>
      </w:r>
      <w:r>
        <w:rPr>
          <w:rFonts w:ascii="Times New Roman" w:hAnsi="Times New Roman"/>
          <w:b w:val="1"/>
          <w:bCs w:val="1"/>
          <w:rtl w:val="0"/>
          <w:lang w:val="en-US"/>
        </w:rPr>
        <w:t>Civil Career</w:t>
      </w:r>
      <w:r>
        <w:rPr>
          <w:rtl w:val="0"/>
        </w:rPr>
        <w:t>"  etkinli</w:t>
      </w:r>
      <w:r>
        <w:rPr>
          <w:rtl w:val="0"/>
        </w:rPr>
        <w:t>ğ</w:t>
      </w:r>
      <w:r>
        <w:rPr>
          <w:rtl w:val="0"/>
        </w:rPr>
        <w:t xml:space="preserve">iyle </w:t>
      </w:r>
      <w:r>
        <w:rPr>
          <w:b w:val="1"/>
          <w:bCs w:val="1"/>
          <w:rtl w:val="0"/>
        </w:rPr>
        <w:t>26-27 Kas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  <w:lang w:val="pt-PT"/>
        </w:rPr>
        <w:t>m 201</w:t>
      </w:r>
      <w:r>
        <w:rPr>
          <w:rFonts w:ascii="Times New Roman" w:hAnsi="Times New Roman"/>
          <w:b w:val="1"/>
          <w:bCs w:val="1"/>
          <w:rtl w:val="0"/>
        </w:rPr>
        <w:t>6</w:t>
      </w:r>
      <w:r>
        <w:rPr>
          <w:rtl w:val="0"/>
        </w:rPr>
        <w:t xml:space="preserve"> tarihlerinde sekt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>nde gelen isimlerini ve de</w:t>
      </w:r>
      <w:r>
        <w:rPr>
          <w:rtl w:val="0"/>
        </w:rPr>
        <w:t>ğ</w:t>
      </w:r>
      <w:r>
        <w:rPr>
          <w:rtl w:val="0"/>
        </w:rPr>
        <w:t xml:space="preserve">erli akademisyenlerimizi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 in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nl-NL"/>
        </w:rPr>
        <w:t>aat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hendisli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ve mimarl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 xml:space="preserve">k </w:t>
      </w:r>
      <w:r>
        <w:rPr>
          <w:b w:val="1"/>
          <w:bCs w:val="1"/>
          <w:rtl w:val="0"/>
        </w:rPr>
        <w:t>öğ</w:t>
      </w:r>
      <w:r>
        <w:rPr>
          <w:b w:val="1"/>
          <w:bCs w:val="1"/>
          <w:rtl w:val="0"/>
        </w:rPr>
        <w:t xml:space="preserve">rencileri </w:t>
      </w:r>
      <w:r>
        <w:rPr>
          <w:rtl w:val="0"/>
        </w:rPr>
        <w:t>ile bulu</w:t>
      </w:r>
      <w:r>
        <w:rPr>
          <w:rtl w:val="0"/>
        </w:rPr>
        <w:t>ş</w:t>
      </w:r>
      <w:r>
        <w:rPr>
          <w:rtl w:val="0"/>
        </w:rPr>
        <w:t>turuyoruz.</w:t>
      </w:r>
    </w:p>
    <w:p>
      <w:pPr>
        <w:pStyle w:val="Saptanmış"/>
        <w:bidi w:val="0"/>
        <w:spacing w:after="200" w:line="276" w:lineRule="auto"/>
        <w:ind w:left="0" w:right="3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radan kariyer g</w:t>
      </w:r>
      <w:r>
        <w:rPr>
          <w:rtl w:val="0"/>
        </w:rPr>
        <w:t>ü</w:t>
      </w:r>
      <w:r>
        <w:rPr>
          <w:rtl w:val="0"/>
        </w:rPr>
        <w:t>nlerinin aksine,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 sekt</w:t>
      </w:r>
      <w:r>
        <w:rPr>
          <w:rtl w:val="0"/>
          <w:lang w:val="sv-SE"/>
        </w:rPr>
        <w:t>ö</w:t>
      </w:r>
      <w:r>
        <w:rPr>
          <w:rtl w:val="0"/>
        </w:rPr>
        <w:t>re dair bilincinin artt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ama</w:t>
      </w:r>
      <w:r>
        <w:rPr>
          <w:rtl w:val="0"/>
          <w:lang w:val="pt-PT"/>
        </w:rPr>
        <w:t>ç</w:t>
      </w:r>
      <w:r>
        <w:rPr>
          <w:rtl w:val="0"/>
        </w:rPr>
        <w:t>lanm</w:t>
      </w:r>
      <w:r>
        <w:rPr>
          <w:rtl w:val="0"/>
        </w:rPr>
        <w:t xml:space="preserve">ış </w:t>
      </w:r>
      <w:r>
        <w:rPr>
          <w:rtl w:val="0"/>
        </w:rPr>
        <w:t>ve ayn</w:t>
      </w:r>
      <w:r>
        <w:rPr>
          <w:rtl w:val="0"/>
        </w:rPr>
        <w:t xml:space="preserve">ı </w:t>
      </w:r>
      <w:r>
        <w:rPr>
          <w:rtl w:val="0"/>
        </w:rPr>
        <w:t>zamanda in</w:t>
      </w:r>
      <w:r>
        <w:rPr>
          <w:rtl w:val="0"/>
        </w:rPr>
        <w:t>ş</w:t>
      </w:r>
      <w:r>
        <w:rPr>
          <w:rtl w:val="0"/>
          <w:lang w:val="nl-NL"/>
        </w:rPr>
        <w:t>aat m</w:t>
      </w:r>
      <w:r>
        <w:rPr>
          <w:rtl w:val="0"/>
        </w:rPr>
        <w:t>ü</w:t>
      </w:r>
      <w:r>
        <w:rPr>
          <w:rtl w:val="0"/>
        </w:rPr>
        <w:t>hendisli</w:t>
      </w:r>
      <w:r>
        <w:rPr>
          <w:rtl w:val="0"/>
        </w:rPr>
        <w:t>ğ</w:t>
      </w:r>
      <w:r>
        <w:rPr>
          <w:rtl w:val="0"/>
        </w:rPr>
        <w:t>i ve mimarl</w:t>
      </w:r>
      <w:r>
        <w:rPr>
          <w:rtl w:val="0"/>
        </w:rPr>
        <w:t>ı</w:t>
      </w:r>
      <w:r>
        <w:rPr>
          <w:rtl w:val="0"/>
        </w:rPr>
        <w:t>k ile birlikte di</w:t>
      </w:r>
      <w:r>
        <w:rPr>
          <w:rtl w:val="0"/>
        </w:rPr>
        <w:t>ğ</w:t>
      </w:r>
      <w:r>
        <w:rPr>
          <w:rtl w:val="0"/>
        </w:rPr>
        <w:t>er sekt</w:t>
      </w:r>
      <w:r>
        <w:rPr>
          <w:rtl w:val="0"/>
          <w:lang w:val="sv-SE"/>
        </w:rPr>
        <w:t>ö</w:t>
      </w:r>
      <w:r>
        <w:rPr>
          <w:rtl w:val="0"/>
        </w:rPr>
        <w:t>rleri de yak</w:t>
      </w:r>
      <w:r>
        <w:rPr>
          <w:rtl w:val="0"/>
        </w:rPr>
        <w:t>ı</w:t>
      </w:r>
      <w:r>
        <w:rPr>
          <w:rtl w:val="0"/>
        </w:rPr>
        <w:t>ndan ilgilendiren geni</w:t>
      </w:r>
      <w:r>
        <w:rPr>
          <w:rtl w:val="0"/>
        </w:rPr>
        <w:t xml:space="preserve">ş </w:t>
      </w:r>
      <w:r>
        <w:rPr>
          <w:rtl w:val="0"/>
        </w:rPr>
        <w:t xml:space="preserve">ve </w:t>
      </w:r>
      <w:r>
        <w:rPr>
          <w:rtl w:val="0"/>
          <w:lang w:val="sv-SE"/>
        </w:rPr>
        <w:t>ö</w:t>
      </w:r>
      <w:r>
        <w:rPr>
          <w:rtl w:val="0"/>
        </w:rPr>
        <w:t>zenle se</w:t>
      </w:r>
      <w:r>
        <w:rPr>
          <w:rtl w:val="0"/>
          <w:lang w:val="pt-PT"/>
        </w:rPr>
        <w:t>ç</w:t>
      </w:r>
      <w:r>
        <w:rPr>
          <w:rtl w:val="0"/>
        </w:rPr>
        <w:t>ilmi</w:t>
      </w:r>
      <w:r>
        <w:rPr>
          <w:rtl w:val="0"/>
        </w:rPr>
        <w:t xml:space="preserve">ş </w:t>
      </w:r>
      <w:r>
        <w:rPr>
          <w:rtl w:val="0"/>
        </w:rPr>
        <w:t>bir konu yelpazesi olu</w:t>
      </w:r>
      <w:r>
        <w:rPr>
          <w:rtl w:val="0"/>
        </w:rPr>
        <w:t>ş</w:t>
      </w:r>
      <w:r>
        <w:rPr>
          <w:rtl w:val="0"/>
        </w:rPr>
        <w:t>turulmu</w:t>
      </w:r>
      <w:r>
        <w:rPr>
          <w:rtl w:val="0"/>
        </w:rPr>
        <w:t>ş</w:t>
      </w:r>
      <w:r>
        <w:rPr>
          <w:rtl w:val="0"/>
        </w:rPr>
        <w:t>tur. Bu seneki etkinli</w:t>
      </w:r>
      <w:r>
        <w:rPr>
          <w:rtl w:val="0"/>
        </w:rPr>
        <w:t>ğ</w:t>
      </w:r>
      <w:r>
        <w:rPr>
          <w:rtl w:val="0"/>
        </w:rPr>
        <w:t>imizde in</w:t>
      </w:r>
      <w:r>
        <w:rPr>
          <w:rtl w:val="0"/>
        </w:rPr>
        <w:t>ş</w:t>
      </w:r>
      <w:r>
        <w:rPr>
          <w:rtl w:val="0"/>
          <w:lang w:val="nl-NL"/>
        </w:rPr>
        <w:t>aat m</w:t>
      </w:r>
      <w:r>
        <w:rPr>
          <w:rtl w:val="0"/>
        </w:rPr>
        <w:t>ü</w:t>
      </w:r>
      <w:r>
        <w:rPr>
          <w:rtl w:val="0"/>
        </w:rPr>
        <w:t>hendisli</w:t>
      </w:r>
      <w:r>
        <w:rPr>
          <w:rtl w:val="0"/>
        </w:rPr>
        <w:t>ğ</w:t>
      </w:r>
      <w:r>
        <w:rPr>
          <w:rtl w:val="0"/>
        </w:rPr>
        <w:t>i ve mimarl</w:t>
      </w:r>
      <w:r>
        <w:rPr>
          <w:rtl w:val="0"/>
        </w:rPr>
        <w:t>ığ</w:t>
      </w:r>
      <w:r>
        <w:rPr>
          <w:rtl w:val="0"/>
        </w:rPr>
        <w:t>a dair teknik konular hakk</w:t>
      </w:r>
      <w:r>
        <w:rPr>
          <w:rtl w:val="0"/>
        </w:rPr>
        <w:t>ı</w:t>
      </w:r>
      <w:r>
        <w:rPr>
          <w:rtl w:val="0"/>
        </w:rPr>
        <w:t>nda bilgi edinen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lara ayn</w:t>
      </w:r>
      <w:r>
        <w:rPr>
          <w:rtl w:val="0"/>
        </w:rPr>
        <w:t xml:space="preserve">ı </w:t>
      </w:r>
      <w:r>
        <w:rPr>
          <w:rtl w:val="0"/>
        </w:rPr>
        <w:t>zamanda kariyerlerinde nas</w:t>
      </w:r>
      <w:r>
        <w:rPr>
          <w:rtl w:val="0"/>
        </w:rPr>
        <w:t>ı</w:t>
      </w:r>
      <w:r>
        <w:rPr>
          <w:rtl w:val="0"/>
        </w:rPr>
        <w:t>l ilerleyecekleri konusunda da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 xml:space="preserve">ı </w:t>
      </w:r>
      <w:r>
        <w:rPr>
          <w:rtl w:val="0"/>
        </w:rPr>
        <w:t>olunmas</w:t>
      </w:r>
      <w:r>
        <w:rPr>
          <w:rtl w:val="0"/>
        </w:rPr>
        <w:t xml:space="preserve">ı </w:t>
      </w:r>
      <w:r>
        <w:rPr>
          <w:rtl w:val="0"/>
        </w:rPr>
        <w:t>ama</w:t>
      </w:r>
      <w:r>
        <w:rPr>
          <w:rtl w:val="0"/>
          <w:lang w:val="pt-PT"/>
        </w:rPr>
        <w:t>ç</w:t>
      </w:r>
      <w:r>
        <w:rPr>
          <w:rtl w:val="0"/>
        </w:rPr>
        <w:t>lanm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 Seminerimize ek olarak, Civil Career'de, konu</w:t>
      </w:r>
      <w:r>
        <w:rPr>
          <w:rtl w:val="0"/>
        </w:rPr>
        <w:t>ş</w:t>
      </w:r>
      <w:r>
        <w:rPr>
          <w:rtl w:val="0"/>
          <w:lang w:val="de-DE"/>
        </w:rPr>
        <w:t>mac</w:t>
      </w:r>
      <w:r>
        <w:rPr>
          <w:rtl w:val="0"/>
        </w:rPr>
        <w:t>ı</w:t>
      </w:r>
      <w:r>
        <w:rPr>
          <w:rtl w:val="0"/>
        </w:rPr>
        <w:t>larla birebir ileti</w:t>
      </w:r>
      <w:r>
        <w:rPr>
          <w:rtl w:val="0"/>
        </w:rPr>
        <w:t>ş</w:t>
      </w:r>
      <w:r>
        <w:rPr>
          <w:rtl w:val="0"/>
        </w:rPr>
        <w:t>ime ge</w:t>
      </w:r>
      <w:r>
        <w:rPr>
          <w:rtl w:val="0"/>
          <w:lang w:val="pt-PT"/>
        </w:rPr>
        <w:t>ç</w:t>
      </w:r>
      <w:r>
        <w:rPr>
          <w:rtl w:val="0"/>
        </w:rPr>
        <w:t>me imkan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lan</w:t>
      </w:r>
      <w:r>
        <w:rPr>
          <w:rtl w:val="0"/>
        </w:rPr>
        <w:t>ı</w:t>
      </w:r>
      <w:r>
        <w:rPr>
          <w:rtl w:val="0"/>
        </w:rPr>
        <w:t>p ilerde staj hatta i</w:t>
      </w:r>
      <w:r>
        <w:rPr>
          <w:rtl w:val="0"/>
        </w:rPr>
        <w:t xml:space="preserve">ş </w:t>
      </w:r>
      <w:r>
        <w:rPr>
          <w:rtl w:val="0"/>
        </w:rPr>
        <w:t xml:space="preserve">bulma </w:t>
      </w:r>
      <w:r>
        <w:rPr>
          <w:rtl w:val="0"/>
        </w:rPr>
        <w:t>ş</w:t>
      </w:r>
      <w:r>
        <w:rPr>
          <w:rtl w:val="0"/>
        </w:rPr>
        <w:t>ans</w:t>
      </w:r>
      <w:r>
        <w:rPr>
          <w:rtl w:val="0"/>
        </w:rPr>
        <w:t xml:space="preserve">ı </w:t>
      </w:r>
      <w:r>
        <w:rPr>
          <w:rtl w:val="0"/>
        </w:rPr>
        <w:t>yakalan</w:t>
      </w:r>
      <w:r>
        <w:rPr>
          <w:rtl w:val="0"/>
        </w:rPr>
        <w:t>ı</w:t>
      </w:r>
      <w:r>
        <w:rPr>
          <w:rtl w:val="0"/>
        </w:rPr>
        <w:t>yor. Ge</w:t>
      </w:r>
      <w:r>
        <w:rPr>
          <w:rtl w:val="0"/>
          <w:lang w:val="pt-PT"/>
        </w:rPr>
        <w:t>ç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imiz senelerdeki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zdan B</w:t>
      </w:r>
      <w:r>
        <w:rPr>
          <w:rtl w:val="0"/>
          <w:lang w:val="de-DE"/>
        </w:rPr>
        <w:t>Ü</w:t>
      </w:r>
      <w:r>
        <w:rPr>
          <w:rtl w:val="0"/>
        </w:rPr>
        <w:t>YAP arac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yla kendilerine yeni i</w:t>
      </w:r>
      <w:r>
        <w:rPr>
          <w:rtl w:val="0"/>
        </w:rPr>
        <w:t xml:space="preserve">ş </w:t>
      </w:r>
      <w:r>
        <w:rPr>
          <w:rtl w:val="0"/>
        </w:rPr>
        <w:t>imkanlar</w:t>
      </w:r>
      <w:r>
        <w:rPr>
          <w:rtl w:val="0"/>
        </w:rPr>
        <w:t xml:space="preserve">ı </w:t>
      </w:r>
      <w:r>
        <w:rPr>
          <w:rtl w:val="0"/>
        </w:rPr>
        <w:t>edindiklerini duymak bizim bir di</w:t>
      </w:r>
      <w:r>
        <w:rPr>
          <w:rtl w:val="0"/>
        </w:rPr>
        <w:t>ğ</w:t>
      </w:r>
      <w:r>
        <w:rPr>
          <w:rtl w:val="0"/>
        </w:rPr>
        <w:t xml:space="preserve">er </w:t>
      </w:r>
      <w:r>
        <w:rPr>
          <w:rtl w:val="0"/>
          <w:lang w:val="sv-SE"/>
        </w:rPr>
        <w:t>ö</w:t>
      </w:r>
      <w:r>
        <w:rPr>
          <w:rtl w:val="0"/>
        </w:rPr>
        <w:t>v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ç </w:t>
      </w:r>
      <w:r>
        <w:rPr>
          <w:rtl w:val="0"/>
        </w:rPr>
        <w:t>kayna</w:t>
      </w:r>
      <w:r>
        <w:rPr>
          <w:rtl w:val="0"/>
        </w:rPr>
        <w:t>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Saptanmış"/>
        <w:bidi w:val="0"/>
        <w:spacing w:after="200"/>
        <w:ind w:left="0" w:right="334" w:firstLine="0"/>
        <w:jc w:val="left"/>
        <w:rPr>
          <w:rFonts w:ascii="Times New Roman" w:cs="Times New Roman" w:hAnsi="Times New Roman" w:eastAsia="Times New Roman"/>
          <w:color w:val="262c36"/>
          <w:rtl w:val="0"/>
        </w:rPr>
      </w:pPr>
      <w:r>
        <w:rPr>
          <w:color w:val="262c36"/>
          <w:rtl w:val="0"/>
        </w:rPr>
        <w:t>1) Prof. Dr. U</w:t>
      </w:r>
      <w:r>
        <w:rPr>
          <w:color w:val="262c36"/>
          <w:rtl w:val="0"/>
        </w:rPr>
        <w:t>ğ</w:t>
      </w:r>
      <w:r>
        <w:rPr>
          <w:color w:val="262c36"/>
          <w:rtl w:val="0"/>
        </w:rPr>
        <w:t>ur Ersoy (Bo</w:t>
      </w:r>
      <w:r>
        <w:rPr>
          <w:color w:val="262c36"/>
          <w:rtl w:val="0"/>
        </w:rPr>
        <w:t>ğ</w:t>
      </w:r>
      <w:r>
        <w:rPr>
          <w:color w:val="262c36"/>
          <w:rtl w:val="0"/>
          <w:lang w:val="it-IT"/>
        </w:rPr>
        <w:t>azi</w:t>
      </w:r>
      <w:r>
        <w:rPr>
          <w:color w:val="262c36"/>
          <w:rtl w:val="0"/>
          <w:lang w:val="pt-PT"/>
        </w:rPr>
        <w:t>ç</w:t>
      </w:r>
      <w:r>
        <w:rPr>
          <w:color w:val="262c36"/>
          <w:rtl w:val="0"/>
        </w:rPr>
        <w:t xml:space="preserve">i </w:t>
      </w:r>
      <w:r>
        <w:rPr>
          <w:color w:val="262c36"/>
          <w:rtl w:val="0"/>
          <w:lang w:val="de-DE"/>
        </w:rPr>
        <w:t>Ü</w:t>
      </w:r>
      <w:r>
        <w:rPr>
          <w:color w:val="262c36"/>
          <w:rtl w:val="0"/>
        </w:rPr>
        <w:t xml:space="preserve">niversitesi </w:t>
      </w:r>
      <w:r>
        <w:rPr>
          <w:color w:val="262c36"/>
          <w:rtl w:val="0"/>
        </w:rPr>
        <w:t>Öğ</w:t>
      </w:r>
      <w:r>
        <w:rPr>
          <w:color w:val="262c36"/>
          <w:rtl w:val="0"/>
        </w:rPr>
        <w:t xml:space="preserve">retim </w:t>
      </w:r>
      <w:r>
        <w:rPr>
          <w:color w:val="262c36"/>
          <w:rtl w:val="0"/>
          <w:lang w:val="de-DE"/>
        </w:rPr>
        <w:t>Ü</w:t>
      </w:r>
      <w:r>
        <w:rPr>
          <w:color w:val="262c36"/>
          <w:rtl w:val="0"/>
        </w:rPr>
        <w:t>yesi)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 xml:space="preserve">2) Ali </w:t>
      </w:r>
      <w:r>
        <w:rPr>
          <w:color w:val="262c36"/>
          <w:rtl w:val="0"/>
        </w:rPr>
        <w:t>Ş</w:t>
      </w:r>
      <w:r>
        <w:rPr>
          <w:color w:val="262c36"/>
          <w:rtl w:val="0"/>
        </w:rPr>
        <w:t>ent</w:t>
      </w:r>
      <w:r>
        <w:rPr>
          <w:color w:val="262c36"/>
          <w:rtl w:val="0"/>
        </w:rPr>
        <w:t>ü</w:t>
      </w:r>
      <w:r>
        <w:rPr>
          <w:color w:val="262c36"/>
          <w:rtl w:val="0"/>
          <w:lang w:val="en-US"/>
        </w:rPr>
        <w:t>rk (STFA Holding Y</w:t>
      </w:r>
      <w:r>
        <w:rPr>
          <w:color w:val="262c36"/>
          <w:rtl w:val="0"/>
          <w:lang w:val="sv-SE"/>
        </w:rPr>
        <w:t>ö</w:t>
      </w:r>
      <w:r>
        <w:rPr>
          <w:color w:val="262c36"/>
          <w:rtl w:val="0"/>
        </w:rPr>
        <w:t xml:space="preserve">netim Kurulu </w:t>
      </w:r>
      <w:r>
        <w:rPr>
          <w:color w:val="262c36"/>
          <w:rtl w:val="0"/>
          <w:lang w:val="de-DE"/>
        </w:rPr>
        <w:t>Ü</w:t>
      </w:r>
      <w:r>
        <w:rPr>
          <w:color w:val="262c36"/>
          <w:rtl w:val="0"/>
        </w:rPr>
        <w:t>yesi)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3) Fethi Hinginar (Ytong A.</w:t>
      </w:r>
      <w:r>
        <w:rPr>
          <w:color w:val="262c36"/>
          <w:rtl w:val="0"/>
        </w:rPr>
        <w:t xml:space="preserve">Ş </w:t>
      </w:r>
      <w:r>
        <w:rPr>
          <w:color w:val="262c36"/>
          <w:rtl w:val="0"/>
        </w:rPr>
        <w:t>Y</w:t>
      </w:r>
      <w:r>
        <w:rPr>
          <w:color w:val="262c36"/>
          <w:rtl w:val="0"/>
          <w:lang w:val="sv-SE"/>
        </w:rPr>
        <w:t>ö</w:t>
      </w:r>
      <w:r>
        <w:rPr>
          <w:color w:val="262c36"/>
          <w:rtl w:val="0"/>
        </w:rPr>
        <w:t>netim Kurulu Ba</w:t>
      </w:r>
      <w:r>
        <w:rPr>
          <w:color w:val="262c36"/>
          <w:rtl w:val="0"/>
        </w:rPr>
        <w:t>ş</w:t>
      </w:r>
      <w:r>
        <w:rPr>
          <w:color w:val="262c36"/>
          <w:rtl w:val="0"/>
        </w:rPr>
        <w:t>kan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4) Murat Ye</w:t>
      </w:r>
      <w:r>
        <w:rPr>
          <w:color w:val="262c36"/>
          <w:rtl w:val="0"/>
        </w:rPr>
        <w:t>ş</w:t>
      </w:r>
      <w:r>
        <w:rPr>
          <w:color w:val="262c36"/>
          <w:rtl w:val="0"/>
          <w:lang w:val="de-DE"/>
        </w:rPr>
        <w:t>ildere (Egon Zehnder International, T</w:t>
      </w:r>
      <w:r>
        <w:rPr>
          <w:color w:val="262c36"/>
          <w:rtl w:val="0"/>
        </w:rPr>
        <w:t>ü</w:t>
      </w:r>
      <w:r>
        <w:rPr>
          <w:color w:val="262c36"/>
          <w:rtl w:val="0"/>
        </w:rPr>
        <w:t>rkiye Y</w:t>
      </w:r>
      <w:r>
        <w:rPr>
          <w:color w:val="262c36"/>
          <w:rtl w:val="0"/>
          <w:lang w:val="sv-SE"/>
        </w:rPr>
        <w:t>ö</w:t>
      </w:r>
      <w:r>
        <w:rPr>
          <w:color w:val="262c36"/>
          <w:rtl w:val="0"/>
        </w:rPr>
        <w:t>netici Orta</w:t>
      </w:r>
      <w:r>
        <w:rPr>
          <w:color w:val="262c36"/>
          <w:rtl w:val="0"/>
        </w:rPr>
        <w:t>ğı</w:t>
      </w:r>
      <w:r>
        <w:rPr>
          <w:color w:val="262c36"/>
          <w:rtl w:val="0"/>
        </w:rPr>
        <w:t>)</w:t>
      </w:r>
      <w:r>
        <w:rPr>
          <w:color w:val="262c36"/>
          <w:rtl w:val="0"/>
        </w:rPr>
        <w:br w:type="textWrapping"/>
      </w:r>
      <w:r>
        <w:rPr>
          <w:color w:val="262c36"/>
          <w:rtl w:val="0"/>
        </w:rPr>
        <w:t>5) Mehmet Erktin (Omurga Yap</w:t>
      </w:r>
      <w:r>
        <w:rPr>
          <w:color w:val="262c36"/>
          <w:rtl w:val="0"/>
        </w:rPr>
        <w:t xml:space="preserve">ı </w:t>
      </w:r>
      <w:r>
        <w:rPr>
          <w:color w:val="262c36"/>
          <w:rtl w:val="0"/>
        </w:rPr>
        <w:t>Yat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r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mlar</w:t>
      </w:r>
      <w:r>
        <w:rPr>
          <w:color w:val="262c36"/>
          <w:rtl w:val="0"/>
        </w:rPr>
        <w:t xml:space="preserve">ı </w:t>
      </w:r>
      <w:r>
        <w:rPr>
          <w:color w:val="262c36"/>
          <w:rtl w:val="0"/>
        </w:rPr>
        <w:t>A.</w:t>
      </w:r>
      <w:r>
        <w:rPr>
          <w:color w:val="262c36"/>
          <w:rtl w:val="0"/>
        </w:rPr>
        <w:t xml:space="preserve">Ş </w:t>
      </w:r>
      <w:r>
        <w:rPr>
          <w:color w:val="262c36"/>
          <w:rtl w:val="0"/>
        </w:rPr>
        <w:t>Kurucusu)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6) Sava</w:t>
      </w:r>
      <w:r>
        <w:rPr>
          <w:color w:val="262c36"/>
          <w:rtl w:val="0"/>
        </w:rPr>
        <w:t xml:space="preserve">ş </w:t>
      </w:r>
      <w:r>
        <w:rPr>
          <w:color w:val="262c36"/>
          <w:rtl w:val="0"/>
        </w:rPr>
        <w:t>G</w:t>
      </w:r>
      <w:r>
        <w:rPr>
          <w:color w:val="262c36"/>
          <w:rtl w:val="0"/>
        </w:rPr>
        <w:t>ü</w:t>
      </w:r>
      <w:r>
        <w:rPr>
          <w:color w:val="262c36"/>
          <w:rtl w:val="0"/>
        </w:rPr>
        <w:t>rb</w:t>
      </w:r>
      <w:r>
        <w:rPr>
          <w:color w:val="262c36"/>
          <w:rtl w:val="0"/>
        </w:rPr>
        <w:t>ü</w:t>
      </w:r>
      <w:r>
        <w:rPr>
          <w:color w:val="262c36"/>
          <w:rtl w:val="0"/>
          <w:lang w:val="en-US"/>
        </w:rPr>
        <w:t>z (Cushman &amp; Wakefield, K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demli Dan</w:t>
      </w:r>
      <w:r>
        <w:rPr>
          <w:color w:val="262c36"/>
          <w:rtl w:val="0"/>
        </w:rPr>
        <w:t>ış</w:t>
      </w:r>
      <w:r>
        <w:rPr>
          <w:color w:val="262c36"/>
          <w:rtl w:val="0"/>
        </w:rPr>
        <w:t>man)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 xml:space="preserve">7) Emre </w:t>
      </w:r>
      <w:r>
        <w:rPr>
          <w:color w:val="262c36"/>
          <w:rtl w:val="0"/>
          <w:lang w:val="de-DE"/>
        </w:rPr>
        <w:t>Ü</w:t>
      </w:r>
      <w:r>
        <w:rPr>
          <w:color w:val="262c36"/>
          <w:rtl w:val="0"/>
        </w:rPr>
        <w:t>lger (Tekfen Emlak Geli</w:t>
      </w:r>
      <w:r>
        <w:rPr>
          <w:color w:val="262c36"/>
          <w:rtl w:val="0"/>
        </w:rPr>
        <w:t>ş</w:t>
      </w:r>
      <w:r>
        <w:rPr>
          <w:color w:val="262c36"/>
          <w:rtl w:val="0"/>
        </w:rPr>
        <w:t xml:space="preserve">tirme, </w:t>
      </w:r>
      <w:r>
        <w:rPr>
          <w:color w:val="262c36"/>
          <w:rtl w:val="0"/>
        </w:rPr>
        <w:t xml:space="preserve">İş </w:t>
      </w:r>
      <w:r>
        <w:rPr>
          <w:color w:val="262c36"/>
          <w:rtl w:val="0"/>
        </w:rPr>
        <w:t>Geli</w:t>
      </w:r>
      <w:r>
        <w:rPr>
          <w:color w:val="262c36"/>
          <w:rtl w:val="0"/>
        </w:rPr>
        <w:t>ş</w:t>
      </w:r>
      <w:r>
        <w:rPr>
          <w:color w:val="262c36"/>
          <w:rtl w:val="0"/>
        </w:rPr>
        <w:t>tirme, Sat</w:t>
      </w:r>
      <w:r>
        <w:rPr>
          <w:color w:val="262c36"/>
          <w:rtl w:val="0"/>
        </w:rPr>
        <w:t xml:space="preserve">ış </w:t>
      </w:r>
      <w:r>
        <w:rPr>
          <w:color w:val="262c36"/>
          <w:rtl w:val="0"/>
        </w:rPr>
        <w:t>ve Pazarlama Koordinat</w:t>
      </w:r>
      <w:r>
        <w:rPr>
          <w:color w:val="262c36"/>
          <w:rtl w:val="0"/>
          <w:lang w:val="sv-SE"/>
        </w:rPr>
        <w:t>ö</w:t>
      </w:r>
      <w:r>
        <w:rPr>
          <w:color w:val="262c36"/>
          <w:rtl w:val="0"/>
        </w:rPr>
        <w:t>r</w:t>
      </w:r>
      <w:r>
        <w:rPr>
          <w:color w:val="262c36"/>
          <w:rtl w:val="0"/>
        </w:rPr>
        <w:t>ü</w:t>
      </w:r>
      <w:r>
        <w:rPr>
          <w:color w:val="262c36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8) P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nar G</w:t>
      </w:r>
      <w:r>
        <w:rPr>
          <w:color w:val="262c36"/>
          <w:rtl w:val="0"/>
          <w:lang w:val="sv-SE"/>
        </w:rPr>
        <w:t>ö</w:t>
      </w:r>
      <w:r>
        <w:rPr>
          <w:color w:val="262c36"/>
          <w:rtl w:val="0"/>
        </w:rPr>
        <w:t>kbayrak (PAB mimarl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k kurucusu)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9) Ali Eray (PAB Mimarl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k Kurucusu)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10) Bur</w:t>
      </w:r>
      <w:r>
        <w:rPr>
          <w:color w:val="262c36"/>
          <w:rtl w:val="0"/>
          <w:lang w:val="pt-PT"/>
        </w:rPr>
        <w:t>ç</w:t>
      </w:r>
      <w:r>
        <w:rPr>
          <w:color w:val="262c36"/>
          <w:rtl w:val="0"/>
        </w:rPr>
        <w:t>in Y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ld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r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m (PAB Mimarl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k Kurucusu)</w:t>
      </w:r>
      <w:r>
        <w:rPr>
          <w:rFonts w:ascii="Times New Roman" w:hAnsi="Times New Roman"/>
          <w:color w:val="262c36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>11) Murat Kader (</w:t>
      </w:r>
      <w:r>
        <w:rPr>
          <w:color w:val="262c36"/>
          <w:rtl w:val="0"/>
        </w:rPr>
        <w:t>İ</w:t>
      </w:r>
      <w:r>
        <w:rPr>
          <w:color w:val="262c36"/>
          <w:rtl w:val="0"/>
        </w:rPr>
        <w:t>ki Design Grup Kurucu Orta</w:t>
      </w:r>
      <w:r>
        <w:rPr>
          <w:color w:val="262c36"/>
          <w:rtl w:val="0"/>
        </w:rPr>
        <w:t>ğı</w:t>
      </w:r>
      <w:r>
        <w:rPr>
          <w:color w:val="262c36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c36"/>
          <w:rtl w:val="0"/>
        </w:rPr>
        <w:br w:type="textWrapping"/>
      </w:r>
      <w:r>
        <w:rPr>
          <w:color w:val="262c36"/>
          <w:rtl w:val="0"/>
        </w:rPr>
        <w:t xml:space="preserve">12)Ebru </w:t>
      </w:r>
      <w:r>
        <w:rPr>
          <w:color w:val="262c36"/>
          <w:rtl w:val="0"/>
        </w:rPr>
        <w:t>Ö</w:t>
      </w:r>
      <w:r>
        <w:rPr>
          <w:color w:val="262c36"/>
          <w:rtl w:val="0"/>
        </w:rPr>
        <w:t>zdemir (Limak Yat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r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m Y</w:t>
      </w:r>
      <w:r>
        <w:rPr>
          <w:color w:val="262c36"/>
          <w:rtl w:val="0"/>
          <w:lang w:val="sv-SE"/>
        </w:rPr>
        <w:t>ö</w:t>
      </w:r>
      <w:r>
        <w:rPr>
          <w:color w:val="262c36"/>
          <w:rtl w:val="0"/>
        </w:rPr>
        <w:t>netim Kurulu Ba</w:t>
      </w:r>
      <w:r>
        <w:rPr>
          <w:color w:val="262c36"/>
          <w:rtl w:val="0"/>
        </w:rPr>
        <w:t>ş</w:t>
      </w:r>
      <w:r>
        <w:rPr>
          <w:color w:val="262c36"/>
          <w:rtl w:val="0"/>
        </w:rPr>
        <w:t>kan</w:t>
      </w:r>
      <w:r>
        <w:rPr>
          <w:color w:val="262c36"/>
          <w:rtl w:val="0"/>
        </w:rPr>
        <w:t>ı</w:t>
      </w:r>
      <w:r>
        <w:rPr>
          <w:color w:val="262c36"/>
          <w:rtl w:val="0"/>
        </w:rPr>
        <w:t>)</w:t>
      </w:r>
    </w:p>
    <w:p>
      <w:pPr>
        <w:pStyle w:val="Saptanmış"/>
        <w:bidi w:val="0"/>
        <w:spacing w:after="200"/>
        <w:ind w:left="0" w:right="3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tl w:val="0"/>
        </w:rPr>
        <w:t>*Etkinlik sonunda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  <w:lang w:val="it-IT"/>
        </w:rPr>
        <w:t xml:space="preserve">za </w:t>
      </w:r>
      <w:r>
        <w:rPr>
          <w:b w:val="1"/>
          <w:bCs w:val="1"/>
          <w:rtl w:val="0"/>
        </w:rPr>
        <w:t>Bo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azi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 xml:space="preserve">i 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niversitesi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aat M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hendisli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B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m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kanl</w:t>
      </w:r>
      <w:r>
        <w:rPr>
          <w:b w:val="1"/>
          <w:bCs w:val="1"/>
          <w:rtl w:val="0"/>
        </w:rPr>
        <w:t xml:space="preserve">ığı </w:t>
      </w:r>
      <w:r>
        <w:rPr>
          <w:b w:val="1"/>
          <w:bCs w:val="1"/>
          <w:rtl w:val="0"/>
        </w:rPr>
        <w:t>Onayl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</w:rPr>
        <w:t>Sertifika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verilecektir. </w:t>
      </w:r>
    </w:p>
    <w:p>
      <w:pPr>
        <w:pStyle w:val="Saptanmış"/>
        <w:bidi w:val="0"/>
        <w:spacing w:after="200" w:line="276" w:lineRule="auto"/>
        <w:ind w:left="0" w:right="334" w:firstLine="0"/>
        <w:jc w:val="left"/>
        <w:rPr>
          <w:rtl w:val="0"/>
        </w:rPr>
      </w:pPr>
      <w:r>
        <w:rPr>
          <w:rtl w:val="0"/>
        </w:rPr>
        <w:t>İ</w:t>
      </w:r>
      <w:r>
        <w:rPr>
          <w:rtl w:val="0"/>
        </w:rPr>
        <w:t>ki g</w:t>
      </w:r>
      <w:r>
        <w:rPr>
          <w:rtl w:val="0"/>
        </w:rPr>
        <w:t>ü</w:t>
      </w:r>
      <w:r>
        <w:rPr>
          <w:rFonts w:ascii="Times New Roman" w:hAnsi="Times New Roman"/>
          <w:rtl w:val="0"/>
        </w:rPr>
        <w:t>n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recek olan Civil Career 2016'da </w:t>
      </w:r>
      <w:r>
        <w:rPr>
          <w:rtl w:val="0"/>
        </w:rPr>
        <w:t>iste</w:t>
      </w:r>
      <w:r>
        <w:rPr>
          <w:rtl w:val="0"/>
        </w:rPr>
        <w:t>ğ</w:t>
      </w:r>
      <w:r>
        <w:rPr>
          <w:rtl w:val="0"/>
        </w:rPr>
        <w:t>e ba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olarak bir gece (25 Kas</w:t>
      </w:r>
      <w:r>
        <w:rPr>
          <w:rtl w:val="0"/>
        </w:rPr>
        <w:t>ı</w:t>
      </w:r>
      <w:r>
        <w:rPr>
          <w:rtl w:val="0"/>
        </w:rPr>
        <w:t>m) veya iki gece (25-26 Kas</w:t>
      </w:r>
      <w:r>
        <w:rPr>
          <w:rtl w:val="0"/>
        </w:rPr>
        <w:t>ı</w:t>
      </w:r>
      <w:r>
        <w:rPr>
          <w:rtl w:val="0"/>
        </w:rPr>
        <w:t>m) olarak konaklama se</w:t>
      </w:r>
      <w:r>
        <w:rPr>
          <w:rtl w:val="0"/>
          <w:lang w:val="pt-PT"/>
        </w:rPr>
        <w:t>ç</w:t>
      </w:r>
      <w:r>
        <w:rPr>
          <w:rtl w:val="0"/>
        </w:rPr>
        <w:t>enekleri mevcuttur. Ayr</w:t>
      </w:r>
      <w:r>
        <w:rPr>
          <w:rtl w:val="0"/>
        </w:rPr>
        <w:t>ı</w:t>
      </w:r>
      <w:r>
        <w:rPr>
          <w:rtl w:val="0"/>
        </w:rPr>
        <w:t>ca konaklan</w:t>
      </w:r>
      <w:r>
        <w:rPr>
          <w:rtl w:val="0"/>
        </w:rPr>
        <w:t>ı</w:t>
      </w:r>
      <w:r>
        <w:rPr>
          <w:rtl w:val="0"/>
        </w:rPr>
        <w:t>lan yer ile etkinlik alan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>ı</w:t>
      </w:r>
      <w:r>
        <w:rPr>
          <w:rtl w:val="0"/>
        </w:rPr>
        <w:t>ndaki ula</w:t>
      </w:r>
      <w:r>
        <w:rPr>
          <w:rtl w:val="0"/>
        </w:rPr>
        <w:t>şı</w:t>
      </w:r>
      <w:r>
        <w:rPr>
          <w:rtl w:val="0"/>
        </w:rPr>
        <w:t xml:space="preserve">m ve </w:t>
      </w:r>
      <w:r>
        <w:rPr>
          <w:rtl w:val="0"/>
        </w:rPr>
        <w:t>öğ</w:t>
      </w:r>
      <w:r>
        <w:rPr>
          <w:rtl w:val="0"/>
        </w:rPr>
        <w:t>le yemekleri B</w:t>
      </w:r>
      <w:r>
        <w:rPr>
          <w:rtl w:val="0"/>
          <w:lang w:val="de-DE"/>
        </w:rPr>
        <w:t>Ü</w:t>
      </w:r>
      <w:r>
        <w:rPr>
          <w:rtl w:val="0"/>
        </w:rPr>
        <w:t>YAP taraf</w:t>
      </w:r>
      <w:r>
        <w:rPr>
          <w:rtl w:val="0"/>
        </w:rPr>
        <w:t>ı</w:t>
      </w:r>
      <w:r>
        <w:rPr>
          <w:rtl w:val="0"/>
        </w:rPr>
        <w:t>ndan kar</w:t>
      </w:r>
      <w:r>
        <w:rPr>
          <w:rtl w:val="0"/>
        </w:rPr>
        <w:t>şı</w:t>
      </w:r>
      <w:r>
        <w:rPr>
          <w:rtl w:val="0"/>
        </w:rPr>
        <w:t xml:space="preserve">lanacak olup </w:t>
      </w:r>
      <w:r>
        <w:rPr>
          <w:rtl w:val="0"/>
        </w:rPr>
        <w:t>ü</w:t>
      </w:r>
      <w:r>
        <w:rPr>
          <w:rtl w:val="0"/>
        </w:rPr>
        <w:t>crete dahildir.</w:t>
      </w:r>
    </w:p>
    <w:p>
      <w:pPr>
        <w:pStyle w:val="Saptanmış"/>
        <w:bidi w:val="0"/>
        <w:spacing w:after="200" w:line="216" w:lineRule="auto"/>
        <w:ind w:left="0" w:right="3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rtl w:val="0"/>
          <w:lang w:val="en-US"/>
        </w:rPr>
        <w:t>cret: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tl w:val="0"/>
        </w:rPr>
        <w:t>İ</w:t>
      </w:r>
      <w:r>
        <w:rPr>
          <w:rtl w:val="0"/>
        </w:rPr>
        <w:t>ki Gece Konaklamal</w:t>
      </w:r>
      <w:r>
        <w:rPr>
          <w:rtl w:val="0"/>
        </w:rPr>
        <w:t>ı</w:t>
      </w:r>
      <w:r>
        <w:rPr>
          <w:rtl w:val="0"/>
        </w:rPr>
        <w:t>: 9</w:t>
      </w:r>
      <w:r>
        <w:rPr>
          <w:rFonts w:ascii="Times New Roman" w:hAnsi="Times New Roman"/>
          <w:rtl w:val="0"/>
        </w:rPr>
        <w:t>0 TL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tl w:val="0"/>
        </w:rPr>
        <w:t>Bir Gece Konaklamal</w:t>
      </w:r>
      <w:r>
        <w:rPr>
          <w:rtl w:val="0"/>
        </w:rPr>
        <w:t>ı</w:t>
      </w:r>
      <w:r>
        <w:rPr>
          <w:rtl w:val="0"/>
        </w:rPr>
        <w:t>: 60</w:t>
      </w:r>
      <w:r>
        <w:rPr>
          <w:rFonts w:ascii="Times New Roman" w:hAnsi="Times New Roman"/>
          <w:rtl w:val="0"/>
        </w:rPr>
        <w:t xml:space="preserve"> TL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tl w:val="0"/>
        </w:rPr>
        <w:t>Konaklamas</w:t>
      </w:r>
      <w:r>
        <w:rPr>
          <w:rtl w:val="0"/>
        </w:rPr>
        <w:t>ı</w:t>
      </w:r>
      <w:r>
        <w:rPr>
          <w:rtl w:val="0"/>
        </w:rPr>
        <w:t>z: 30 TL</w:t>
      </w:r>
    </w:p>
    <w:p>
      <w:pPr>
        <w:pStyle w:val="Saptanmış"/>
        <w:bidi w:val="0"/>
        <w:spacing w:after="200"/>
        <w:ind w:left="0" w:right="3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tl w:val="0"/>
        </w:rPr>
        <w:t>Kay</w:t>
      </w:r>
      <w:r>
        <w:rPr>
          <w:rtl w:val="0"/>
        </w:rPr>
        <w:t>ı</w:t>
      </w:r>
      <w:r>
        <w:rPr>
          <w:rtl w:val="0"/>
        </w:rPr>
        <w:t>t i</w:t>
      </w:r>
      <w:r>
        <w:rPr>
          <w:rtl w:val="0"/>
        </w:rPr>
        <w:t>ş</w:t>
      </w:r>
      <w:r>
        <w:rPr>
          <w:rtl w:val="0"/>
        </w:rPr>
        <w:t>lemleri ve di</w:t>
      </w:r>
      <w:r>
        <w:rPr>
          <w:rtl w:val="0"/>
        </w:rPr>
        <w:t>ğ</w:t>
      </w:r>
      <w:r>
        <w:rPr>
          <w:rtl w:val="0"/>
          <w:lang w:val="en-US"/>
        </w:rPr>
        <w:t>er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soru,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 xml:space="preserve">üş </w:t>
      </w:r>
      <w:r>
        <w:rPr>
          <w:rtl w:val="0"/>
        </w:rPr>
        <w:t xml:space="preserve">ve </w:t>
      </w:r>
      <w:r>
        <w:rPr>
          <w:rtl w:val="0"/>
          <w:lang w:val="sv-SE"/>
        </w:rPr>
        <w:t>ö</w:t>
      </w:r>
      <w:r>
        <w:rPr>
          <w:rtl w:val="0"/>
        </w:rPr>
        <w:t>nerileriniz i</w:t>
      </w:r>
      <w:r>
        <w:rPr>
          <w:rtl w:val="0"/>
          <w:lang w:val="pt-PT"/>
        </w:rPr>
        <w:t>ç</w:t>
      </w:r>
      <w:r>
        <w:rPr>
          <w:rtl w:val="0"/>
        </w:rPr>
        <w:t xml:space="preserve">in </w:t>
      </w:r>
      <w:r>
        <w:rPr>
          <w:rFonts w:ascii="Times New Roman" w:hAnsi="Times New Roman"/>
          <w:b w:val="1"/>
          <w:bCs w:val="1"/>
          <w:rtl w:val="0"/>
          <w:lang w:val="en-US"/>
        </w:rPr>
        <w:t>civilcareer16@gmail.com</w:t>
      </w:r>
      <w:r>
        <w:rPr>
          <w:rFonts w:ascii="Times New Roman" w:hAnsi="Times New Roman"/>
          <w:rtl w:val="0"/>
        </w:rPr>
        <w:t xml:space="preserve"> adresine mail atabilir veya </w:t>
      </w:r>
      <w:r>
        <w:rPr>
          <w:rFonts w:ascii="Times New Roman" w:hAnsi="Times New Roman"/>
          <w:b w:val="1"/>
          <w:bCs w:val="1"/>
          <w:rtl w:val="0"/>
        </w:rPr>
        <w:t>0533 477 06 33</w:t>
      </w:r>
      <w:r>
        <w:rPr>
          <w:rtl w:val="0"/>
        </w:rPr>
        <w:t xml:space="preserve"> telefon numaras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 xml:space="preserve">arayabilirsiniz. </w:t>
      </w:r>
    </w:p>
    <w:p>
      <w:pPr>
        <w:pStyle w:val="Saptanmış"/>
        <w:bidi w:val="0"/>
        <w:spacing w:after="200" w:line="216" w:lineRule="auto"/>
        <w:ind w:left="0" w:right="334" w:firstLine="0"/>
        <w:jc w:val="left"/>
        <w:rPr>
          <w:rStyle w:val="Yok"/>
          <w:rFonts w:ascii="Times New Roman" w:cs="Times New Roman" w:hAnsi="Times New Roman" w:eastAsia="Times New Roman"/>
          <w:color w:val="19202e"/>
          <w:rtl w:val="0"/>
        </w:rPr>
      </w:pPr>
      <w:r>
        <w:rPr>
          <w:rFonts w:ascii="Helvetica" w:hAnsi="Helvetica"/>
          <w:b w:val="1"/>
          <w:bCs w:val="1"/>
          <w:color w:val="19202e"/>
          <w:rtl w:val="0"/>
        </w:rPr>
        <w:t>Ayr</w:t>
      </w:r>
      <w:r>
        <w:rPr>
          <w:rFonts w:ascii="Helvetica" w:hAnsi="Helvetica" w:hint="default"/>
          <w:b w:val="1"/>
          <w:bCs w:val="1"/>
          <w:color w:val="19202e"/>
          <w:rtl w:val="0"/>
        </w:rPr>
        <w:t>ı</w:t>
      </w:r>
      <w:r>
        <w:rPr>
          <w:rFonts w:ascii="Helvetica" w:hAnsi="Helvetica"/>
          <w:b w:val="1"/>
          <w:bCs w:val="1"/>
          <w:color w:val="19202e"/>
          <w:rtl w:val="0"/>
        </w:rPr>
        <w:t>nt</w:t>
      </w:r>
      <w:r>
        <w:rPr>
          <w:rFonts w:ascii="Helvetica" w:hAnsi="Helvetica" w:hint="default"/>
          <w:b w:val="1"/>
          <w:bCs w:val="1"/>
          <w:color w:val="19202e"/>
          <w:rtl w:val="0"/>
        </w:rPr>
        <w:t>ı</w:t>
      </w:r>
      <w:r>
        <w:rPr>
          <w:rFonts w:ascii="Helvetica" w:hAnsi="Helvetica"/>
          <w:b w:val="1"/>
          <w:bCs w:val="1"/>
          <w:color w:val="19202e"/>
          <w:rtl w:val="0"/>
        </w:rPr>
        <w:t>l</w:t>
      </w:r>
      <w:r>
        <w:rPr>
          <w:rFonts w:ascii="Helvetica" w:hAnsi="Helvetica" w:hint="default"/>
          <w:b w:val="1"/>
          <w:bCs w:val="1"/>
          <w:color w:val="19202e"/>
          <w:rtl w:val="0"/>
        </w:rPr>
        <w:t xml:space="preserve">ı </w:t>
      </w:r>
      <w:r>
        <w:rPr>
          <w:rFonts w:ascii="Helvetica" w:hAnsi="Helvetica"/>
          <w:b w:val="1"/>
          <w:bCs w:val="1"/>
          <w:color w:val="19202e"/>
          <w:rtl w:val="0"/>
        </w:rPr>
        <w:t>Bilgi i</w:t>
      </w:r>
      <w:r>
        <w:rPr>
          <w:rFonts w:ascii="Helvetica" w:hAnsi="Helvetica" w:hint="default"/>
          <w:b w:val="1"/>
          <w:bCs w:val="1"/>
          <w:color w:val="19202e"/>
          <w:rtl w:val="0"/>
          <w:lang w:val="pt-PT"/>
        </w:rPr>
        <w:t>ç</w:t>
      </w:r>
      <w:r>
        <w:rPr>
          <w:rFonts w:ascii="Helvetica" w:hAnsi="Helvetica"/>
          <w:b w:val="1"/>
          <w:bCs w:val="1"/>
          <w:color w:val="19202e"/>
          <w:rtl w:val="0"/>
          <w:lang w:val="de-DE"/>
        </w:rPr>
        <w:t>in: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Fonts w:ascii="Times New Roman" w:hAnsi="Times New Roman"/>
          <w:color w:val="000000"/>
          <w:rtl w:val="0"/>
          <w:lang w:val="en-US"/>
        </w:rPr>
        <w:t>civilcareer.org</w:t>
      </w:r>
      <w:r>
        <w:rPr>
          <w:rFonts w:ascii="Times New Roman" w:hAnsi="Times New Roman"/>
          <w:color w:val="19202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Fonts w:ascii="Times New Roman" w:hAnsi="Times New Roman"/>
          <w:color w:val="000000"/>
          <w:rtl w:val="0"/>
          <w:lang w:val="en-US"/>
        </w:rPr>
        <w:t>civilcareer16@gmail.com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Fonts w:ascii="Times New Roman" w:hAnsi="Times New Roman"/>
          <w:color w:val="000000"/>
          <w:rtl w:val="0"/>
          <w:lang w:val="en-US"/>
        </w:rPr>
        <w:t>facebook.com/BUYAP</w:t>
      </w:r>
      <w:r>
        <w:rPr>
          <w:rFonts w:ascii="Times New Roman" w:hAnsi="Times New Roman"/>
          <w:color w:val="19202e"/>
          <w:rtl w:val="0"/>
        </w:rPr>
        <w:t xml:space="preserve"> </w:t>
      </w:r>
      <w:r>
        <w:rPr>
          <w:rFonts w:ascii="Helvetica" w:cs="Helvetica" w:hAnsi="Helvetica" w:eastAsia="Helvetica"/>
          <w:color w:val="19202e"/>
          <w:rtl w:val="0"/>
        </w:rPr>
        <w:br w:type="textWrapping"/>
      </w:r>
      <w:r>
        <w:rPr>
          <w:rFonts w:ascii="Helvetica" w:hAnsi="Helvetica"/>
          <w:color w:val="19202e"/>
          <w:rtl w:val="0"/>
        </w:rPr>
        <w:t>Etkinlik Sayfas</w:t>
      </w:r>
      <w:r>
        <w:rPr>
          <w:rFonts w:ascii="Helvetica" w:hAnsi="Helvetica" w:hint="default"/>
          <w:color w:val="19202e"/>
          <w:rtl w:val="0"/>
        </w:rPr>
        <w:t>ı</w:t>
      </w:r>
      <w:r>
        <w:rPr>
          <w:rFonts w:ascii="Helvetica" w:hAnsi="Helvetica"/>
          <w:color w:val="19202e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color w:val="0432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432ff"/>
          <w:rtl w:val="0"/>
        </w:rPr>
        <w:instrText xml:space="preserve"> HYPERLINK "https://www.facebook.com/events/175017819613813/"</w:instrText>
      </w:r>
      <w:r>
        <w:rPr>
          <w:rStyle w:val="Hyperlink.0"/>
          <w:rFonts w:ascii="Times New Roman" w:cs="Times New Roman" w:hAnsi="Times New Roman" w:eastAsia="Times New Roman"/>
          <w:color w:val="0432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0432ff"/>
          <w:rtl w:val="0"/>
          <w:lang w:val="en-US"/>
        </w:rPr>
        <w:t>facebook.com/events/175017819613813</w:t>
      </w:r>
      <w:r>
        <w:rPr>
          <w:rFonts w:ascii="Times New Roman" w:cs="Times New Roman" w:hAnsi="Times New Roman" w:eastAsia="Times New Roman"/>
          <w:color w:val="0432ff"/>
          <w:rtl w:val="0"/>
        </w:rPr>
        <w:fldChar w:fldCharType="end" w:fldLock="0"/>
      </w:r>
      <w:r>
        <w:rPr>
          <w:rStyle w:val="Yok"/>
          <w:rFonts w:ascii="Arial Unicode MS" w:cs="Arial Unicode MS" w:hAnsi="Arial Unicode MS" w:eastAsia="Arial Unicode MS"/>
          <w:b w:val="0"/>
          <w:bCs w:val="0"/>
          <w:i w:val="0"/>
          <w:iCs w:val="0"/>
          <w:color w:val="19202e"/>
          <w:rtl w:val="0"/>
        </w:rPr>
        <w:br w:type="textWrapping"/>
      </w:r>
      <w:r>
        <w:rPr>
          <w:rStyle w:val="Yok"/>
          <w:rFonts w:ascii="Helvetica" w:hAnsi="Helvetica"/>
          <w:color w:val="000000"/>
          <w:rtl w:val="0"/>
        </w:rPr>
        <w:t>Ay</w:t>
      </w:r>
      <w:r>
        <w:rPr>
          <w:rStyle w:val="Yok"/>
          <w:rFonts w:ascii="Helvetica" w:hAnsi="Helvetica" w:hint="default"/>
          <w:color w:val="000000"/>
          <w:rtl w:val="0"/>
        </w:rPr>
        <w:t>ş</w:t>
      </w:r>
      <w:r>
        <w:rPr>
          <w:rStyle w:val="Yok"/>
          <w:rFonts w:ascii="Helvetica" w:hAnsi="Helvetica"/>
          <w:color w:val="000000"/>
          <w:rtl w:val="0"/>
        </w:rPr>
        <w:t>e Tu</w:t>
      </w:r>
      <w:r>
        <w:rPr>
          <w:rStyle w:val="Yok"/>
          <w:rFonts w:ascii="Helvetica" w:hAnsi="Helvetica" w:hint="default"/>
          <w:color w:val="000000"/>
          <w:rtl w:val="0"/>
        </w:rPr>
        <w:t>ğ</w:t>
      </w:r>
      <w:r>
        <w:rPr>
          <w:rStyle w:val="Yok"/>
          <w:rFonts w:ascii="Helvetica" w:hAnsi="Helvetica"/>
          <w:color w:val="000000"/>
          <w:rtl w:val="0"/>
        </w:rPr>
        <w:t xml:space="preserve">ba </w:t>
      </w:r>
      <w:r>
        <w:rPr>
          <w:rStyle w:val="Yok"/>
          <w:rFonts w:ascii="Helvetica" w:hAnsi="Helvetica" w:hint="default"/>
          <w:color w:val="000000"/>
          <w:rtl w:val="0"/>
        </w:rPr>
        <w:t>Ö</w:t>
      </w:r>
      <w:r>
        <w:rPr>
          <w:rStyle w:val="Yok"/>
          <w:rFonts w:ascii="Helvetica" w:hAnsi="Helvetica"/>
          <w:color w:val="000000"/>
          <w:rtl w:val="0"/>
        </w:rPr>
        <w:t>zt</w:t>
      </w:r>
      <w:r>
        <w:rPr>
          <w:rStyle w:val="Yok"/>
          <w:rFonts w:ascii="Helvetica" w:hAnsi="Helvetica" w:hint="default"/>
          <w:color w:val="000000"/>
          <w:rtl w:val="0"/>
        </w:rPr>
        <w:t>ü</w:t>
      </w:r>
      <w:r>
        <w:rPr>
          <w:rStyle w:val="Yok"/>
          <w:rFonts w:ascii="Helvetica" w:hAnsi="Helvetica"/>
          <w:color w:val="000000"/>
          <w:rtl w:val="0"/>
        </w:rPr>
        <w:t>rk: 0533 477 06 33</w:t>
      </w:r>
    </w:p>
    <w:p>
      <w:pPr>
        <w:pStyle w:val="Saptanmış"/>
        <w:bidi w:val="0"/>
        <w:spacing w:after="200" w:line="216" w:lineRule="auto"/>
        <w:ind w:left="0" w:right="334" w:firstLine="0"/>
        <w:jc w:val="left"/>
        <w:rPr>
          <w:rStyle w:val="Yok"/>
          <w:rFonts w:ascii="Times New Roman" w:cs="Times New Roman" w:hAnsi="Times New Roman" w:eastAsia="Times New Roman"/>
          <w:color w:val="19202e"/>
          <w:rtl w:val="0"/>
        </w:rPr>
      </w:pPr>
      <w:r>
        <w:rPr>
          <w:rtl w:val="0"/>
        </w:rPr>
        <w:t>Civil Career 2016'da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</w:t>
      </w:r>
      <w:r>
        <w:rPr>
          <w:rtl w:val="0"/>
        </w:rPr>
        <w:t xml:space="preserve">mek </w:t>
      </w:r>
      <w:r>
        <w:rPr>
          <w:rtl w:val="0"/>
          <w:lang w:val="de-DE"/>
        </w:rPr>
        <w:t>Ü</w:t>
      </w:r>
      <w:r>
        <w:rPr>
          <w:rtl w:val="0"/>
        </w:rPr>
        <w:t>zere!</w:t>
      </w:r>
      <w:r>
        <w:rPr>
          <w:rStyle w:val="Yok"/>
          <w:rFonts w:ascii="Times New Roman" w:hAnsi="Times New Roman"/>
          <w:rtl w:val="0"/>
        </w:rPr>
        <w:t xml:space="preserve"> </w:t>
      </w:r>
    </w:p>
    <w:p>
      <w:pPr>
        <w:pStyle w:val="Saptanmış"/>
        <w:bidi w:val="0"/>
        <w:spacing w:after="200" w:line="276" w:lineRule="auto"/>
        <w:ind w:left="0" w:right="334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